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C7" w:rsidRPr="00BA35BE" w:rsidRDefault="008C3EC7" w:rsidP="008C3EC7">
      <w:pPr>
        <w:tabs>
          <w:tab w:val="center" w:pos="4819"/>
        </w:tabs>
        <w:spacing w:after="0" w:line="240" w:lineRule="auto"/>
        <w:rPr>
          <w:b/>
          <w:color w:val="00B050"/>
          <w:sz w:val="56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55AE1">
        <w:rPr>
          <w:noProof/>
          <w:sz w:val="76"/>
          <w:szCs w:val="76"/>
          <w:lang w:eastAsia="it-IT"/>
        </w:rPr>
        <w:drawing>
          <wp:anchor distT="0" distB="0" distL="114300" distR="114300" simplePos="0" relativeHeight="251660288" behindDoc="0" locked="0" layoutInCell="1" allowOverlap="1" wp14:anchorId="2128FA87" wp14:editId="3C1FDF17">
            <wp:simplePos x="0" y="0"/>
            <wp:positionH relativeFrom="column">
              <wp:posOffset>5137785</wp:posOffset>
            </wp:positionH>
            <wp:positionV relativeFrom="paragraph">
              <wp:posOffset>-236855</wp:posOffset>
            </wp:positionV>
            <wp:extent cx="962025" cy="962025"/>
            <wp:effectExtent l="0" t="0" r="9525" b="9525"/>
            <wp:wrapNone/>
            <wp:docPr id="3" name="Immagine 3" descr="C:\Documents and Settings\daniela.maffioli\Desktop\LOGO-ATENEO-FONDO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C:\Documents and Settings\daniela.maffioli\Desktop\LOGO-ATENEO-FONDO 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5BE">
        <w:rPr>
          <w:noProof/>
          <w:color w:val="008080"/>
          <w:sz w:val="40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147D07E7" wp14:editId="1BA4ED1C">
            <wp:simplePos x="0" y="0"/>
            <wp:positionH relativeFrom="column">
              <wp:posOffset>-63500</wp:posOffset>
            </wp:positionH>
            <wp:positionV relativeFrom="paragraph">
              <wp:posOffset>-233045</wp:posOffset>
            </wp:positionV>
            <wp:extent cx="904875" cy="904875"/>
            <wp:effectExtent l="0" t="0" r="9525" b="9525"/>
            <wp:wrapNone/>
            <wp:docPr id="1" name="Immagine 1" descr="logo_FONT2_2-atl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FONT2_2-atle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72"/>
          <w:szCs w:val="32"/>
          <w14:textOutline w14:w="9525" w14:cap="rnd" w14:cmpd="sng" w14:algn="ctr">
            <w14:solidFill>
              <w14:srgbClr w14:val="006600"/>
            </w14:solidFill>
            <w14:prstDash w14:val="solid"/>
            <w14:bevel/>
          </w14:textOutline>
        </w:rPr>
        <w:tab/>
      </w:r>
      <w:r w:rsidRPr="00BA35BE">
        <w:rPr>
          <w:b/>
          <w:color w:val="00B050"/>
          <w:sz w:val="72"/>
          <w:szCs w:val="32"/>
          <w14:textOutline w14:w="9525" w14:cap="rnd" w14:cmpd="sng" w14:algn="ctr">
            <w14:solidFill>
              <w14:srgbClr w14:val="006600"/>
            </w14:solidFill>
            <w14:prstDash w14:val="solid"/>
            <w14:bevel/>
          </w14:textOutline>
        </w:rPr>
        <w:t>ARCADIA</w:t>
      </w:r>
    </w:p>
    <w:p w:rsidR="008C3EC7" w:rsidRPr="00BA35BE" w:rsidRDefault="008C3EC7" w:rsidP="008C3EC7">
      <w:pPr>
        <w:tabs>
          <w:tab w:val="center" w:pos="4820"/>
        </w:tabs>
        <w:spacing w:after="0" w:line="240" w:lineRule="auto"/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Associazione Ricreativa Culturale </w:t>
      </w:r>
    </w:p>
    <w:p w:rsidR="008C3EC7" w:rsidRPr="00BA35BE" w:rsidRDefault="008C3EC7" w:rsidP="008C3EC7">
      <w:pPr>
        <w:tabs>
          <w:tab w:val="center" w:pos="4820"/>
        </w:tabs>
        <w:spacing w:after="0" w:line="240" w:lineRule="auto"/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Attività Dopolavoro Insubria</w:t>
      </w:r>
    </w:p>
    <w:p w:rsidR="00FB7CA1" w:rsidRPr="008C3EC7" w:rsidRDefault="00FB7CA1" w:rsidP="008C3EC7">
      <w:pPr>
        <w:tabs>
          <w:tab w:val="left" w:pos="1395"/>
          <w:tab w:val="center" w:pos="5387"/>
        </w:tabs>
        <w:spacing w:after="0" w:line="240" w:lineRule="auto"/>
        <w:rPr>
          <w:rFonts w:cs="Arial"/>
          <w:b/>
          <w:color w:val="00B050"/>
          <w:sz w:val="44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</w:p>
    <w:p w:rsidR="00893324" w:rsidRPr="000A5746" w:rsidRDefault="000A5746" w:rsidP="00893324">
      <w:pPr>
        <w:spacing w:after="0" w:line="240" w:lineRule="auto"/>
        <w:jc w:val="center"/>
        <w:rPr>
          <w:rFonts w:ascii="Cambria" w:hAnsi="Cambria" w:cs="Tahoma"/>
          <w:b/>
          <w:color w:val="0070C0"/>
          <w:sz w:val="44"/>
          <w:szCs w:val="44"/>
        </w:rPr>
      </w:pPr>
      <w:r w:rsidRPr="000A5746">
        <w:rPr>
          <w:rFonts w:ascii="Cambria" w:eastAsia="Times New Roman" w:hAnsi="Cambria" w:cs="Times New Roman"/>
          <w:b/>
          <w:bCs/>
          <w:color w:val="0070C0"/>
          <w:spacing w:val="-14"/>
          <w:kern w:val="36"/>
          <w:sz w:val="44"/>
          <w:szCs w:val="44"/>
          <w:lang w:eastAsia="it-IT"/>
        </w:rPr>
        <w:t>Milano – visita della città sul tram storico</w:t>
      </w:r>
    </w:p>
    <w:p w:rsidR="009673C7" w:rsidRPr="000A5746" w:rsidRDefault="009673C7" w:rsidP="00893324">
      <w:pPr>
        <w:spacing w:after="0" w:line="240" w:lineRule="auto"/>
        <w:jc w:val="center"/>
        <w:rPr>
          <w:rFonts w:ascii="Cambria" w:hAnsi="Cambria" w:cs="Tahoma"/>
          <w:b/>
          <w:color w:val="0070C0"/>
          <w:sz w:val="44"/>
          <w:szCs w:val="44"/>
        </w:rPr>
      </w:pPr>
    </w:p>
    <w:p w:rsidR="006246BD" w:rsidRPr="000A5746" w:rsidRDefault="007250BA" w:rsidP="006246BD">
      <w:pPr>
        <w:spacing w:after="0" w:line="240" w:lineRule="auto"/>
        <w:jc w:val="center"/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B48AD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9673C7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oci</w:t>
      </w:r>
      <w:r w:rsidR="009673C7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0A5746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soci </w:t>
      </w:r>
      <w:r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9673C7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ggregati</w:t>
      </w:r>
      <w:r w:rsidR="000A5746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0A5746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bambini fino a 10 anni</w:t>
      </w:r>
    </w:p>
    <w:p w:rsidR="009673C7" w:rsidRPr="000A5746" w:rsidRDefault="009673C7" w:rsidP="009673C7">
      <w:pPr>
        <w:spacing w:after="0" w:line="240" w:lineRule="auto"/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€</w:t>
      </w:r>
      <w:r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A5746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7250BA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2,00</w:t>
      </w:r>
      <w:r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€ </w:t>
      </w:r>
      <w:r w:rsidR="000A5746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16,5         </w:t>
      </w:r>
      <w:r w:rsid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</w:t>
      </w:r>
      <w:r w:rsidR="000A5746" w:rsidRPr="000A5746"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€ 5,00</w:t>
      </w:r>
    </w:p>
    <w:p w:rsidR="009673C7" w:rsidRPr="000A5746" w:rsidRDefault="009673C7" w:rsidP="006246BD">
      <w:pPr>
        <w:spacing w:after="0" w:line="240" w:lineRule="auto"/>
        <w:jc w:val="center"/>
        <w:rPr>
          <w:rFonts w:ascii="Arial Black" w:hAnsi="Arial Black" w:cs="Aharoni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673C7" w:rsidRPr="009673C7" w:rsidRDefault="009673C7" w:rsidP="006246BD">
      <w:pPr>
        <w:spacing w:after="0" w:line="240" w:lineRule="auto"/>
        <w:jc w:val="center"/>
        <w:rPr>
          <w:rFonts w:ascii="Arial Black" w:hAnsi="Arial Black" w:cs="Aharoni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Grigliatabella"/>
        <w:tblW w:w="9145" w:type="dxa"/>
        <w:jc w:val="center"/>
        <w:tblLayout w:type="fixed"/>
        <w:tblLook w:val="04A0" w:firstRow="1" w:lastRow="0" w:firstColumn="1" w:lastColumn="0" w:noHBand="0" w:noVBand="1"/>
      </w:tblPr>
      <w:tblGrid>
        <w:gridCol w:w="3758"/>
        <w:gridCol w:w="992"/>
        <w:gridCol w:w="1667"/>
        <w:gridCol w:w="1452"/>
        <w:gridCol w:w="1276"/>
      </w:tblGrid>
      <w:tr w:rsidR="000A5746" w:rsidRPr="009673C7" w:rsidTr="000A5746">
        <w:trPr>
          <w:jc w:val="center"/>
        </w:trPr>
        <w:tc>
          <w:tcPr>
            <w:tcW w:w="3758" w:type="dxa"/>
            <w:shd w:val="clear" w:color="auto" w:fill="FBD4B4" w:themeFill="accent6" w:themeFillTint="66"/>
          </w:tcPr>
          <w:p w:rsidR="000A5746" w:rsidRPr="009673C7" w:rsidRDefault="000A5746" w:rsidP="000D2310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 xml:space="preserve">Cognome e nome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A5746" w:rsidRPr="009673C7" w:rsidRDefault="000A5746" w:rsidP="001C69C6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socio</w:t>
            </w:r>
          </w:p>
        </w:tc>
        <w:tc>
          <w:tcPr>
            <w:tcW w:w="1667" w:type="dxa"/>
            <w:shd w:val="clear" w:color="auto" w:fill="FBD4B4" w:themeFill="accent6" w:themeFillTint="66"/>
          </w:tcPr>
          <w:p w:rsidR="000A5746" w:rsidRPr="009673C7" w:rsidRDefault="000A5746" w:rsidP="001C69C6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aggregato</w:t>
            </w:r>
          </w:p>
        </w:tc>
        <w:tc>
          <w:tcPr>
            <w:tcW w:w="1452" w:type="dxa"/>
            <w:shd w:val="clear" w:color="auto" w:fill="FBD4B4" w:themeFill="accent6" w:themeFillTint="66"/>
          </w:tcPr>
          <w:p w:rsidR="000A5746" w:rsidRPr="009673C7" w:rsidRDefault="000A5746" w:rsidP="001C69C6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bambini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A5746" w:rsidRPr="009673C7" w:rsidRDefault="000A5746" w:rsidP="001C69C6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Euro</w:t>
            </w:r>
          </w:p>
        </w:tc>
      </w:tr>
      <w:tr w:rsidR="000A5746" w:rsidRPr="0036141D" w:rsidTr="000A5746">
        <w:trPr>
          <w:cantSplit/>
          <w:trHeight w:val="418"/>
          <w:jc w:val="center"/>
        </w:trPr>
        <w:tc>
          <w:tcPr>
            <w:tcW w:w="3758" w:type="dxa"/>
          </w:tcPr>
          <w:p w:rsidR="000A5746" w:rsidRPr="00793E0F" w:rsidRDefault="000A5746" w:rsidP="000D2310">
            <w:pPr>
              <w:pStyle w:val="Corpodeltesto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92" w:type="dxa"/>
          </w:tcPr>
          <w:p w:rsidR="000A5746" w:rsidRPr="00793E0F" w:rsidRDefault="000A5746" w:rsidP="000D2310">
            <w:pPr>
              <w:pStyle w:val="Corpodeltesto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</w:tcPr>
          <w:p w:rsidR="000A5746" w:rsidRPr="00793E0F" w:rsidRDefault="000A5746" w:rsidP="000D2310">
            <w:pPr>
              <w:pStyle w:val="Corpodeltesto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52" w:type="dxa"/>
          </w:tcPr>
          <w:p w:rsidR="000A5746" w:rsidRPr="00793E0F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276" w:type="dxa"/>
          </w:tcPr>
          <w:p w:rsidR="000A5746" w:rsidRPr="00793E0F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0A5746" w:rsidRPr="001C69C6" w:rsidTr="000A5746">
        <w:trPr>
          <w:trHeight w:val="424"/>
          <w:jc w:val="center"/>
        </w:trPr>
        <w:tc>
          <w:tcPr>
            <w:tcW w:w="3758" w:type="dxa"/>
          </w:tcPr>
          <w:p w:rsidR="000A5746" w:rsidRPr="001C69C6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992" w:type="dxa"/>
          </w:tcPr>
          <w:p w:rsidR="000A5746" w:rsidRPr="001C69C6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667" w:type="dxa"/>
          </w:tcPr>
          <w:p w:rsidR="000A5746" w:rsidRPr="00793E0F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452" w:type="dxa"/>
          </w:tcPr>
          <w:p w:rsidR="000A5746" w:rsidRPr="00793E0F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276" w:type="dxa"/>
          </w:tcPr>
          <w:p w:rsidR="000A5746" w:rsidRPr="00793E0F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0A5746" w:rsidRPr="001C69C6" w:rsidTr="000A5746">
        <w:trPr>
          <w:trHeight w:val="416"/>
          <w:jc w:val="center"/>
        </w:trPr>
        <w:tc>
          <w:tcPr>
            <w:tcW w:w="3758" w:type="dxa"/>
          </w:tcPr>
          <w:p w:rsidR="000A5746" w:rsidRPr="001E41B1" w:rsidRDefault="000A5746" w:rsidP="000D2310">
            <w:pPr>
              <w:pStyle w:val="Corpodeltesto2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A5746" w:rsidRPr="001C69C6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667" w:type="dxa"/>
          </w:tcPr>
          <w:p w:rsidR="000A5746" w:rsidRPr="001C69C6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452" w:type="dxa"/>
          </w:tcPr>
          <w:p w:rsidR="000A5746" w:rsidRPr="001C69C6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276" w:type="dxa"/>
          </w:tcPr>
          <w:p w:rsidR="000A5746" w:rsidRPr="001C69C6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0A5746" w:rsidRPr="001C69C6" w:rsidTr="000A5746">
        <w:trPr>
          <w:trHeight w:val="416"/>
          <w:jc w:val="center"/>
        </w:trPr>
        <w:tc>
          <w:tcPr>
            <w:tcW w:w="7869" w:type="dxa"/>
            <w:gridSpan w:val="4"/>
          </w:tcPr>
          <w:p w:rsidR="000A5746" w:rsidRPr="001C69C6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Cellulare di riferimento: </w:t>
            </w:r>
          </w:p>
        </w:tc>
        <w:tc>
          <w:tcPr>
            <w:tcW w:w="1276" w:type="dxa"/>
          </w:tcPr>
          <w:p w:rsidR="000A5746" w:rsidRPr="001C69C6" w:rsidRDefault="000A5746" w:rsidP="000D231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C127F2" w:rsidRDefault="00C127F2" w:rsidP="0090042D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Ind w:w="169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6246BD" w:rsidTr="009C50AE">
        <w:trPr>
          <w:trHeight w:val="1260"/>
        </w:trPr>
        <w:tc>
          <w:tcPr>
            <w:tcW w:w="6660" w:type="dxa"/>
            <w:shd w:val="clear" w:color="auto" w:fill="FBD4B4" w:themeFill="accent6" w:themeFillTint="66"/>
          </w:tcPr>
          <w:p w:rsidR="006246BD" w:rsidRPr="001C69C6" w:rsidRDefault="006246BD" w:rsidP="006246BD">
            <w:pPr>
              <w:pStyle w:val="Corpodeltesto2"/>
              <w:ind w:left="360"/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  <w:p w:rsidR="00C127F2" w:rsidRDefault="00C127F2" w:rsidP="006246BD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QUOTA TOTALE  </w:t>
            </w:r>
            <w:r w:rsidR="00793E0F">
              <w:rPr>
                <w:rFonts w:asciiTheme="minorHAnsi" w:hAnsiTheme="minorHAnsi" w:cs="Arial"/>
                <w:b/>
                <w:sz w:val="28"/>
                <w:szCs w:val="22"/>
              </w:rPr>
              <w:t xml:space="preserve">€ </w:t>
            </w:r>
            <w:r w:rsidR="000A5746">
              <w:rPr>
                <w:rFonts w:asciiTheme="minorHAnsi" w:hAnsiTheme="minorHAnsi" w:cs="Arial"/>
                <w:b/>
                <w:sz w:val="28"/>
                <w:szCs w:val="22"/>
              </w:rPr>
              <w:t>________</w:t>
            </w:r>
          </w:p>
          <w:p w:rsidR="006246BD" w:rsidRDefault="00C127F2" w:rsidP="006246BD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da corrispondere tramite:</w:t>
            </w:r>
          </w:p>
          <w:p w:rsidR="006246BD" w:rsidRDefault="006246BD" w:rsidP="006246B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6E06D1" w:rsidRPr="001C69C6" w:rsidRDefault="006E06D1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E87712" w:rsidRPr="001C69C6" w:rsidRDefault="00FB7CA1" w:rsidP="00793E0F">
      <w:pPr>
        <w:pStyle w:val="Corpodeltesto2"/>
        <w:ind w:left="720"/>
        <w:rPr>
          <w:rFonts w:asciiTheme="minorHAnsi" w:hAnsiTheme="minorHAnsi" w:cs="Arial"/>
          <w:b/>
          <w:szCs w:val="22"/>
        </w:rPr>
      </w:pPr>
      <w:r w:rsidRPr="001C69C6">
        <w:rPr>
          <w:rFonts w:asciiTheme="minorHAnsi" w:hAnsiTheme="minorHAnsi" w:cs="Arial"/>
          <w:b/>
          <w:szCs w:val="22"/>
        </w:rPr>
        <w:t xml:space="preserve">contanti a Patrizia Antonetti (Dipartimento di Economia, Varese) </w:t>
      </w:r>
    </w:p>
    <w:p w:rsidR="00FB7CA1" w:rsidRDefault="000A5746" w:rsidP="000A5746">
      <w:pPr>
        <w:pStyle w:val="Corpodeltesto2"/>
        <w:ind w:left="36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       </w:t>
      </w:r>
      <w:r w:rsidR="008135FE" w:rsidRPr="001C69C6">
        <w:rPr>
          <w:rFonts w:asciiTheme="minorHAnsi" w:hAnsiTheme="minorHAnsi" w:cs="Arial"/>
          <w:b/>
          <w:szCs w:val="22"/>
        </w:rPr>
        <w:t>bonifico sul c/c Arcadia IBAN: IT86 N 05696 10800 0000 20911 X19</w:t>
      </w:r>
    </w:p>
    <w:p w:rsidR="00C127F2" w:rsidRDefault="00C127F2" w:rsidP="00C127F2">
      <w:pPr>
        <w:pStyle w:val="Corpodeltesto2"/>
        <w:rPr>
          <w:rFonts w:asciiTheme="minorHAnsi" w:hAnsiTheme="minorHAnsi" w:cs="Arial"/>
          <w:b/>
          <w:szCs w:val="22"/>
        </w:rPr>
      </w:pPr>
    </w:p>
    <w:p w:rsidR="0090042D" w:rsidRPr="0090042D" w:rsidRDefault="0090042D" w:rsidP="00A0760C">
      <w:pPr>
        <w:pStyle w:val="Paragrafoelenco"/>
        <w:spacing w:after="0" w:line="240" w:lineRule="auto"/>
        <w:jc w:val="center"/>
        <w:rPr>
          <w:rFonts w:cs="Arial"/>
          <w:b/>
          <w:color w:val="1F497D"/>
          <w:sz w:val="24"/>
          <w:szCs w:val="28"/>
        </w:rPr>
      </w:pPr>
    </w:p>
    <w:p w:rsidR="00870551" w:rsidRDefault="00870551" w:rsidP="00C127F2">
      <w:pPr>
        <w:pStyle w:val="Paragrafoelenco"/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Posti a disposizione n. 45 – fino ad esaurimento</w:t>
      </w:r>
      <w:bookmarkStart w:id="0" w:name="_GoBack"/>
      <w:bookmarkEnd w:id="0"/>
    </w:p>
    <w:p w:rsidR="001E41B1" w:rsidRDefault="0090042D" w:rsidP="00C127F2">
      <w:pPr>
        <w:pStyle w:val="Paragrafoelenco"/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1E41B1">
        <w:rPr>
          <w:rFonts w:ascii="Bookman Old Style" w:hAnsi="Bookman Old Style" w:cs="Arial"/>
          <w:b/>
          <w:sz w:val="28"/>
          <w:szCs w:val="28"/>
        </w:rPr>
        <w:t>Prenotazione obbligatoria</w:t>
      </w:r>
    </w:p>
    <w:p w:rsidR="0090042D" w:rsidRPr="001C69C6" w:rsidRDefault="009673C7" w:rsidP="00A669FD">
      <w:pPr>
        <w:pStyle w:val="Paragrafoelenco"/>
        <w:spacing w:after="0" w:line="240" w:lineRule="auto"/>
        <w:jc w:val="center"/>
        <w:rPr>
          <w:rFonts w:cs="Arial"/>
          <w:b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 inviare entro </w:t>
      </w:r>
      <w:r w:rsidR="000A5746">
        <w:rPr>
          <w:rFonts w:ascii="Bookman Old Style" w:hAnsi="Bookman Old Style" w:cs="Arial"/>
          <w:b/>
          <w:sz w:val="28"/>
          <w:szCs w:val="28"/>
        </w:rPr>
        <w:t>lunedì 15 maggio 2017</w:t>
      </w:r>
      <w:r w:rsidR="0090042D" w:rsidRPr="001E41B1">
        <w:rPr>
          <w:rFonts w:ascii="Bookman Old Style" w:hAnsi="Bookman Old Style" w:cs="Arial"/>
          <w:b/>
          <w:sz w:val="28"/>
          <w:szCs w:val="28"/>
        </w:rPr>
        <w:t xml:space="preserve"> via e-mail a</w:t>
      </w:r>
      <w:r w:rsidR="00A0760C">
        <w:rPr>
          <w:rFonts w:ascii="Bookman Old Style" w:hAnsi="Bookman Old Style" w:cs="Arial"/>
          <w:b/>
          <w:sz w:val="28"/>
          <w:szCs w:val="28"/>
        </w:rPr>
        <w:t>:</w:t>
      </w:r>
      <w:r w:rsidR="0090042D" w:rsidRPr="0090042D">
        <w:rPr>
          <w:rFonts w:cs="Arial"/>
          <w:b/>
          <w:sz w:val="24"/>
          <w:szCs w:val="28"/>
        </w:rPr>
        <w:t xml:space="preserve"> </w:t>
      </w:r>
      <w:hyperlink r:id="rId10" w:history="1">
        <w:r w:rsidR="0090042D" w:rsidRPr="0090042D">
          <w:rPr>
            <w:rStyle w:val="Collegamentoipertestuale"/>
            <w:rFonts w:cs="Arial"/>
            <w:b/>
            <w:sz w:val="24"/>
            <w:szCs w:val="28"/>
          </w:rPr>
          <w:t>associazione.arcadia@uninsubria.it</w:t>
        </w:r>
      </w:hyperlink>
    </w:p>
    <w:sectPr w:rsidR="0090042D" w:rsidRPr="001C69C6" w:rsidSect="00900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55" w:rsidRDefault="00C25555" w:rsidP="00FB7CA1">
      <w:pPr>
        <w:spacing w:after="0" w:line="240" w:lineRule="auto"/>
      </w:pPr>
      <w:r>
        <w:separator/>
      </w:r>
    </w:p>
  </w:endnote>
  <w:endnote w:type="continuationSeparator" w:id="0">
    <w:p w:rsidR="00C25555" w:rsidRDefault="00C25555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55" w:rsidRDefault="00C25555" w:rsidP="00FB7CA1">
      <w:pPr>
        <w:spacing w:after="0" w:line="240" w:lineRule="auto"/>
      </w:pPr>
      <w:r>
        <w:separator/>
      </w:r>
    </w:p>
  </w:footnote>
  <w:footnote w:type="continuationSeparator" w:id="0">
    <w:p w:rsidR="00C25555" w:rsidRDefault="00C25555" w:rsidP="00FB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636"/>
    <w:multiLevelType w:val="hybridMultilevel"/>
    <w:tmpl w:val="04684B42"/>
    <w:lvl w:ilvl="0" w:tplc="CBF4C3B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573"/>
    <w:multiLevelType w:val="hybridMultilevel"/>
    <w:tmpl w:val="027CC692"/>
    <w:lvl w:ilvl="0" w:tplc="86DAEE8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A1"/>
    <w:rsid w:val="00001B5A"/>
    <w:rsid w:val="00042405"/>
    <w:rsid w:val="0007167E"/>
    <w:rsid w:val="000A5746"/>
    <w:rsid w:val="000C1A30"/>
    <w:rsid w:val="000D2310"/>
    <w:rsid w:val="000E2572"/>
    <w:rsid w:val="001043C0"/>
    <w:rsid w:val="00105C3D"/>
    <w:rsid w:val="0011110C"/>
    <w:rsid w:val="00126DE3"/>
    <w:rsid w:val="001507B6"/>
    <w:rsid w:val="00195C0A"/>
    <w:rsid w:val="001A1673"/>
    <w:rsid w:val="001A374C"/>
    <w:rsid w:val="001C4A12"/>
    <w:rsid w:val="001C69C6"/>
    <w:rsid w:val="001E41B1"/>
    <w:rsid w:val="001E4654"/>
    <w:rsid w:val="001F00B2"/>
    <w:rsid w:val="00282A47"/>
    <w:rsid w:val="00282B52"/>
    <w:rsid w:val="002E4E93"/>
    <w:rsid w:val="00310008"/>
    <w:rsid w:val="0036141D"/>
    <w:rsid w:val="00363DA2"/>
    <w:rsid w:val="00373A9C"/>
    <w:rsid w:val="004159AD"/>
    <w:rsid w:val="00454484"/>
    <w:rsid w:val="00462C9F"/>
    <w:rsid w:val="0048685F"/>
    <w:rsid w:val="004F69ED"/>
    <w:rsid w:val="005020DC"/>
    <w:rsid w:val="00510079"/>
    <w:rsid w:val="00516450"/>
    <w:rsid w:val="00526877"/>
    <w:rsid w:val="005B7FD2"/>
    <w:rsid w:val="005C4248"/>
    <w:rsid w:val="006039B7"/>
    <w:rsid w:val="00623A81"/>
    <w:rsid w:val="006246BD"/>
    <w:rsid w:val="00646E44"/>
    <w:rsid w:val="006838BD"/>
    <w:rsid w:val="006E06D1"/>
    <w:rsid w:val="006E4D69"/>
    <w:rsid w:val="006F24F9"/>
    <w:rsid w:val="006F7C01"/>
    <w:rsid w:val="00704456"/>
    <w:rsid w:val="00717003"/>
    <w:rsid w:val="00721CA2"/>
    <w:rsid w:val="007250BA"/>
    <w:rsid w:val="0073398C"/>
    <w:rsid w:val="00752DCE"/>
    <w:rsid w:val="00793128"/>
    <w:rsid w:val="00793E0F"/>
    <w:rsid w:val="007C2470"/>
    <w:rsid w:val="007D1546"/>
    <w:rsid w:val="007F522C"/>
    <w:rsid w:val="008050F7"/>
    <w:rsid w:val="008135FE"/>
    <w:rsid w:val="00870551"/>
    <w:rsid w:val="00893324"/>
    <w:rsid w:val="00896F1F"/>
    <w:rsid w:val="008C3EC7"/>
    <w:rsid w:val="0090042D"/>
    <w:rsid w:val="00911CE7"/>
    <w:rsid w:val="009673C7"/>
    <w:rsid w:val="00981F45"/>
    <w:rsid w:val="0099148C"/>
    <w:rsid w:val="009C50AE"/>
    <w:rsid w:val="00A0760C"/>
    <w:rsid w:val="00A56F7E"/>
    <w:rsid w:val="00A669FD"/>
    <w:rsid w:val="00A77BB9"/>
    <w:rsid w:val="00AC7769"/>
    <w:rsid w:val="00B4670C"/>
    <w:rsid w:val="00B53D62"/>
    <w:rsid w:val="00B663B6"/>
    <w:rsid w:val="00B96FBF"/>
    <w:rsid w:val="00BA35BE"/>
    <w:rsid w:val="00BF7BAB"/>
    <w:rsid w:val="00C03AA4"/>
    <w:rsid w:val="00C127F2"/>
    <w:rsid w:val="00C25555"/>
    <w:rsid w:val="00C546D0"/>
    <w:rsid w:val="00C70F7D"/>
    <w:rsid w:val="00CB569B"/>
    <w:rsid w:val="00CF1A20"/>
    <w:rsid w:val="00D000BE"/>
    <w:rsid w:val="00D95561"/>
    <w:rsid w:val="00E5572D"/>
    <w:rsid w:val="00E87712"/>
    <w:rsid w:val="00EB48AD"/>
    <w:rsid w:val="00F27BA1"/>
    <w:rsid w:val="00F57C43"/>
    <w:rsid w:val="00FA2A1E"/>
    <w:rsid w:val="00FA6AAA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A093-49FF-4E2F-906E-A81C7528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sociazione.arcadia@uninsubr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2420-BB14-453C-8269-791A6884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Tutti</cp:lastModifiedBy>
  <cp:revision>17</cp:revision>
  <cp:lastPrinted>2016-02-02T17:03:00Z</cp:lastPrinted>
  <dcterms:created xsi:type="dcterms:W3CDTF">2016-09-26T13:19:00Z</dcterms:created>
  <dcterms:modified xsi:type="dcterms:W3CDTF">2017-04-28T12:07:00Z</dcterms:modified>
</cp:coreProperties>
</file>